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F22821" w14:textId="77777777" w:rsidR="00FE7DB9" w:rsidRDefault="0003778F" w:rsidP="0003778F">
      <w:pPr>
        <w:pStyle w:val="normal0"/>
        <w:widowControl w:val="0"/>
        <w:tabs>
          <w:tab w:val="left" w:pos="3960"/>
        </w:tabs>
        <w:ind w:left="270" w:hanging="178"/>
        <w:jc w:val="center"/>
      </w:pPr>
      <w:r>
        <w:rPr>
          <w:b/>
          <w:sz w:val="28"/>
        </w:rPr>
        <w:t>Evidence-Based Reporting</w:t>
      </w:r>
    </w:p>
    <w:p w14:paraId="1FFA6A29" w14:textId="77777777" w:rsidR="00FE7DB9" w:rsidRDefault="0003778F">
      <w:pPr>
        <w:pStyle w:val="normal0"/>
        <w:widowControl w:val="0"/>
        <w:ind w:left="270" w:hanging="178"/>
        <w:jc w:val="center"/>
      </w:pPr>
      <w:r>
        <w:rPr>
          <w:b/>
          <w:sz w:val="28"/>
        </w:rPr>
        <w:t>Chinese 2 Learning Targets</w:t>
      </w:r>
    </w:p>
    <w:p w14:paraId="64C75739" w14:textId="77777777" w:rsidR="00FE7DB9" w:rsidRDefault="0003778F">
      <w:pPr>
        <w:pStyle w:val="normal0"/>
        <w:widowControl w:val="0"/>
        <w:ind w:left="270" w:hanging="178"/>
        <w:jc w:val="center"/>
      </w:pPr>
      <w:r>
        <w:rPr>
          <w:sz w:val="20"/>
        </w:rPr>
        <w:t>Adlai E. Stevenson High School</w:t>
      </w:r>
    </w:p>
    <w:p w14:paraId="4E6A059D" w14:textId="77777777" w:rsidR="00FE7DB9" w:rsidRDefault="00FE7DB9">
      <w:pPr>
        <w:pStyle w:val="normal0"/>
        <w:widowControl w:val="0"/>
      </w:pPr>
      <w:bookmarkStart w:id="0" w:name="_GoBack"/>
      <w:bookmarkEnd w:id="0"/>
    </w:p>
    <w:p w14:paraId="5466450E" w14:textId="77777777" w:rsidR="00FE7DB9" w:rsidRDefault="0003778F">
      <w:pPr>
        <w:pStyle w:val="normal0"/>
        <w:widowControl w:val="0"/>
        <w:ind w:left="270" w:hanging="178"/>
      </w:pPr>
      <w:r w:rsidRPr="00814E78">
        <w:rPr>
          <w:b/>
          <w:color w:val="0000FF"/>
          <w:sz w:val="24"/>
        </w:rPr>
        <w:t>Presentational</w:t>
      </w:r>
      <w:r>
        <w:rPr>
          <w:i/>
          <w:color w:val="980000"/>
        </w:rPr>
        <w:t xml:space="preserve"> </w:t>
      </w:r>
      <w:r w:rsidRPr="00814E78">
        <w:rPr>
          <w:b/>
          <w:color w:val="0000FF"/>
          <w:sz w:val="24"/>
        </w:rPr>
        <w:t>Communication Targets</w:t>
      </w:r>
    </w:p>
    <w:p w14:paraId="72740EF0" w14:textId="77777777" w:rsidR="00FE7DB9" w:rsidRDefault="0003778F">
      <w:pPr>
        <w:pStyle w:val="normal0"/>
        <w:widowControl w:val="0"/>
        <w:ind w:left="270" w:hanging="178"/>
      </w:pPr>
      <w:r>
        <w:rPr>
          <w:i/>
          <w:sz w:val="20"/>
        </w:rPr>
        <w:t>The Presentational Mode offers students the opportunity to communicate both orally and in writing.  This is one-sided communication; there is no opportunity for dialogue.  Examples include: lists, sentences, paragraphs, essays, speeches, prepared projects, and prepared responses.</w:t>
      </w:r>
    </w:p>
    <w:p w14:paraId="696DF9C2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3B1368F5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 xml:space="preserve">I can write in characters to express meaning </w:t>
      </w:r>
    </w:p>
    <w:p w14:paraId="72AE64E7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 xml:space="preserve">1A </w:t>
      </w:r>
      <w:r>
        <w:rPr>
          <w:i/>
          <w:color w:val="980000"/>
        </w:rPr>
        <w:t>(complexity/creativity)</w:t>
      </w:r>
    </w:p>
    <w:p w14:paraId="2761F352" w14:textId="77777777" w:rsidR="00FE7DB9" w:rsidRDefault="0003778F">
      <w:pPr>
        <w:pStyle w:val="normal0"/>
        <w:widowControl w:val="0"/>
        <w:ind w:left="360" w:hanging="268"/>
      </w:pPr>
      <w:r>
        <w:rPr>
          <w:sz w:val="18"/>
        </w:rPr>
        <w:t>4 - I can provide basic information on familiar topics in</w:t>
      </w:r>
      <w:r>
        <w:rPr>
          <w:b/>
          <w:sz w:val="18"/>
        </w:rPr>
        <w:t xml:space="preserve"> transferrable memorized phrases/expressions, and connected sentences all</w:t>
      </w:r>
      <w:r>
        <w:rPr>
          <w:sz w:val="18"/>
        </w:rPr>
        <w:t xml:space="preserve"> in characters.</w:t>
      </w:r>
    </w:p>
    <w:p w14:paraId="73C05EF0" w14:textId="77777777" w:rsidR="00FE7DB9" w:rsidRDefault="0003778F">
      <w:pPr>
        <w:pStyle w:val="normal0"/>
        <w:widowControl w:val="0"/>
        <w:ind w:left="360" w:hanging="268"/>
      </w:pPr>
      <w:r>
        <w:rPr>
          <w:sz w:val="18"/>
        </w:rPr>
        <w:t>3 - I can provide basic information on familiar topics in</w:t>
      </w:r>
      <w:r>
        <w:rPr>
          <w:b/>
          <w:sz w:val="18"/>
        </w:rPr>
        <w:t xml:space="preserve"> transferrable memorized phrases/expressions, and </w:t>
      </w:r>
      <w:r>
        <w:rPr>
          <w:sz w:val="18"/>
        </w:rPr>
        <w:t>a series of</w:t>
      </w:r>
      <w:r>
        <w:rPr>
          <w:b/>
          <w:sz w:val="18"/>
        </w:rPr>
        <w:t xml:space="preserve"> sentences</w:t>
      </w:r>
      <w:r>
        <w:rPr>
          <w:sz w:val="18"/>
        </w:rPr>
        <w:t xml:space="preserve"> in characters.</w:t>
      </w:r>
    </w:p>
    <w:p w14:paraId="36070856" w14:textId="77777777" w:rsidR="00FE7DB9" w:rsidRDefault="0003778F">
      <w:pPr>
        <w:pStyle w:val="normal0"/>
        <w:widowControl w:val="0"/>
        <w:ind w:left="360" w:hanging="268"/>
      </w:pPr>
      <w:r>
        <w:rPr>
          <w:sz w:val="18"/>
        </w:rPr>
        <w:t>2 - I can provide some basic information on familiar topics in</w:t>
      </w:r>
      <w:r>
        <w:rPr>
          <w:b/>
          <w:sz w:val="18"/>
        </w:rPr>
        <w:t xml:space="preserve"> lists</w:t>
      </w:r>
      <w:r>
        <w:rPr>
          <w:sz w:val="18"/>
        </w:rPr>
        <w:t xml:space="preserve">, </w:t>
      </w:r>
      <w:r>
        <w:rPr>
          <w:b/>
          <w:sz w:val="18"/>
        </w:rPr>
        <w:t>memorized phrases/expressions, and a series of sentences</w:t>
      </w:r>
      <w:r>
        <w:rPr>
          <w:sz w:val="18"/>
        </w:rPr>
        <w:t xml:space="preserve"> in characters.</w:t>
      </w:r>
    </w:p>
    <w:p w14:paraId="46D79B7E" w14:textId="77777777" w:rsidR="00FE7DB9" w:rsidRDefault="0003778F">
      <w:pPr>
        <w:pStyle w:val="normal0"/>
        <w:widowControl w:val="0"/>
        <w:ind w:left="360" w:hanging="268"/>
      </w:pPr>
      <w:r>
        <w:rPr>
          <w:sz w:val="18"/>
        </w:rPr>
        <w:t>1 - I can provide some basic information on familiar topics in</w:t>
      </w:r>
      <w:r>
        <w:rPr>
          <w:b/>
          <w:sz w:val="18"/>
        </w:rPr>
        <w:t xml:space="preserve"> lists</w:t>
      </w:r>
      <w:r>
        <w:rPr>
          <w:sz w:val="18"/>
        </w:rPr>
        <w:t xml:space="preserve">, </w:t>
      </w:r>
      <w:r>
        <w:rPr>
          <w:b/>
          <w:sz w:val="18"/>
        </w:rPr>
        <w:t xml:space="preserve">memorized phrases/expressions, and simple </w:t>
      </w:r>
      <w:proofErr w:type="gramStart"/>
      <w:r>
        <w:rPr>
          <w:b/>
          <w:sz w:val="18"/>
        </w:rPr>
        <w:t>sentences</w:t>
      </w:r>
      <w:proofErr w:type="gramEnd"/>
      <w:r>
        <w:rPr>
          <w:color w:val="FF0000"/>
          <w:sz w:val="18"/>
        </w:rPr>
        <w:t xml:space="preserve"> </w:t>
      </w:r>
      <w:r>
        <w:rPr>
          <w:sz w:val="18"/>
        </w:rPr>
        <w:t>in characters and phonetic symbols.</w:t>
      </w:r>
    </w:p>
    <w:p w14:paraId="5874F8DA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1A7BB95C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 xml:space="preserve">1B </w:t>
      </w:r>
      <w:r>
        <w:rPr>
          <w:i/>
          <w:color w:val="980000"/>
        </w:rPr>
        <w:t>(comprehensibility, elaboration, accuracy)</w:t>
      </w:r>
    </w:p>
    <w:p w14:paraId="1782C30F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4 - I can write with</w:t>
      </w:r>
      <w:r>
        <w:rPr>
          <w:b/>
          <w:sz w:val="18"/>
        </w:rPr>
        <w:t xml:space="preserve"> extensive </w:t>
      </w:r>
      <w:r>
        <w:rPr>
          <w:sz w:val="18"/>
        </w:rPr>
        <w:t xml:space="preserve">vocabulary and </w:t>
      </w:r>
      <w:r>
        <w:rPr>
          <w:b/>
          <w:sz w:val="18"/>
        </w:rPr>
        <w:t>appropriate</w:t>
      </w:r>
      <w:r>
        <w:rPr>
          <w:sz w:val="18"/>
        </w:rPr>
        <w:t xml:space="preserve"> grammatical structures with </w:t>
      </w:r>
      <w:r>
        <w:rPr>
          <w:b/>
          <w:sz w:val="18"/>
        </w:rPr>
        <w:t>minimal errors</w:t>
      </w:r>
      <w:r>
        <w:rPr>
          <w:sz w:val="18"/>
        </w:rPr>
        <w:t xml:space="preserve"> that is understood by </w:t>
      </w:r>
      <w:r>
        <w:rPr>
          <w:b/>
          <w:sz w:val="18"/>
        </w:rPr>
        <w:t>readers unaccustomed to</w:t>
      </w:r>
      <w:r>
        <w:rPr>
          <w:sz w:val="18"/>
        </w:rPr>
        <w:t xml:space="preserve"> the writing of language learners. </w:t>
      </w:r>
    </w:p>
    <w:p w14:paraId="0E81D89D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write with </w:t>
      </w:r>
      <w:r>
        <w:rPr>
          <w:b/>
          <w:sz w:val="18"/>
        </w:rPr>
        <w:t xml:space="preserve">learned essential </w:t>
      </w:r>
      <w:r>
        <w:rPr>
          <w:sz w:val="18"/>
        </w:rPr>
        <w:t xml:space="preserve">vocabulary and </w:t>
      </w:r>
      <w:r>
        <w:rPr>
          <w:b/>
          <w:sz w:val="18"/>
        </w:rPr>
        <w:t>simple</w:t>
      </w:r>
      <w:r>
        <w:rPr>
          <w:sz w:val="18"/>
        </w:rPr>
        <w:t xml:space="preserve"> grammatical structures with</w:t>
      </w:r>
      <w:r>
        <w:rPr>
          <w:b/>
          <w:sz w:val="18"/>
        </w:rPr>
        <w:t xml:space="preserve"> sporadic errors </w:t>
      </w:r>
      <w:r>
        <w:rPr>
          <w:sz w:val="18"/>
        </w:rPr>
        <w:t xml:space="preserve">and is understood by </w:t>
      </w:r>
      <w:r>
        <w:rPr>
          <w:b/>
          <w:sz w:val="18"/>
        </w:rPr>
        <w:t>readers accustomed to</w:t>
      </w:r>
      <w:r>
        <w:rPr>
          <w:sz w:val="18"/>
        </w:rPr>
        <w:t xml:space="preserve"> the writing of language learners. </w:t>
      </w:r>
    </w:p>
    <w:p w14:paraId="265FC16C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2 - I can write with</w:t>
      </w:r>
      <w:r>
        <w:rPr>
          <w:b/>
          <w:sz w:val="18"/>
        </w:rPr>
        <w:t xml:space="preserve"> limited </w:t>
      </w:r>
      <w:r>
        <w:rPr>
          <w:sz w:val="18"/>
        </w:rPr>
        <w:t>vocabulary and grammatical structures with</w:t>
      </w:r>
      <w:r>
        <w:rPr>
          <w:b/>
          <w:sz w:val="18"/>
        </w:rPr>
        <w:t xml:space="preserve"> frequent errors</w:t>
      </w:r>
      <w:r>
        <w:rPr>
          <w:sz w:val="18"/>
        </w:rPr>
        <w:t xml:space="preserve"> that is understood only by </w:t>
      </w:r>
      <w:r>
        <w:rPr>
          <w:b/>
          <w:sz w:val="18"/>
        </w:rPr>
        <w:t>sympathetic</w:t>
      </w:r>
      <w:r>
        <w:rPr>
          <w:sz w:val="18"/>
        </w:rPr>
        <w:t xml:space="preserve"> </w:t>
      </w:r>
      <w:r>
        <w:rPr>
          <w:b/>
          <w:sz w:val="18"/>
        </w:rPr>
        <w:t>readers accustomed to</w:t>
      </w:r>
      <w:r>
        <w:rPr>
          <w:sz w:val="18"/>
        </w:rPr>
        <w:t xml:space="preserve"> the writing of language learners. </w:t>
      </w:r>
    </w:p>
    <w:p w14:paraId="428C2387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1 - I can write with</w:t>
      </w:r>
      <w:r>
        <w:rPr>
          <w:b/>
          <w:sz w:val="18"/>
        </w:rPr>
        <w:t xml:space="preserve"> elements of </w:t>
      </w:r>
      <w:r>
        <w:rPr>
          <w:sz w:val="18"/>
        </w:rPr>
        <w:t xml:space="preserve">vocabulary and </w:t>
      </w:r>
      <w:r>
        <w:rPr>
          <w:b/>
          <w:sz w:val="18"/>
        </w:rPr>
        <w:t>no/limited</w:t>
      </w:r>
      <w:r>
        <w:rPr>
          <w:sz w:val="18"/>
        </w:rPr>
        <w:t xml:space="preserve"> grammatical structures that </w:t>
      </w:r>
      <w:r>
        <w:rPr>
          <w:b/>
          <w:sz w:val="18"/>
        </w:rPr>
        <w:t>is difficult to be understood</w:t>
      </w:r>
      <w:r>
        <w:rPr>
          <w:sz w:val="18"/>
        </w:rPr>
        <w:t xml:space="preserve"> by </w:t>
      </w:r>
      <w:r>
        <w:rPr>
          <w:b/>
          <w:sz w:val="18"/>
        </w:rPr>
        <w:t>sympathetic</w:t>
      </w:r>
      <w:r>
        <w:rPr>
          <w:sz w:val="18"/>
        </w:rPr>
        <w:t xml:space="preserve"> </w:t>
      </w:r>
      <w:r>
        <w:rPr>
          <w:b/>
          <w:sz w:val="18"/>
        </w:rPr>
        <w:t>readers accustomed to</w:t>
      </w:r>
      <w:r>
        <w:rPr>
          <w:sz w:val="18"/>
        </w:rPr>
        <w:t xml:space="preserve"> the writing of language learners. </w:t>
      </w:r>
    </w:p>
    <w:p w14:paraId="153BBCF9" w14:textId="77777777" w:rsidR="00FE7DB9" w:rsidRDefault="00FE7DB9">
      <w:pPr>
        <w:pStyle w:val="normal0"/>
        <w:widowControl w:val="0"/>
      </w:pPr>
    </w:p>
    <w:p w14:paraId="2FCD6883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>I can express meaning in speaking</w:t>
      </w:r>
    </w:p>
    <w:p w14:paraId="762F2B13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>1C</w:t>
      </w:r>
    </w:p>
    <w:p w14:paraId="0A946EAB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4 - I can create meaning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with </w:t>
      </w:r>
      <w:r>
        <w:rPr>
          <w:b/>
          <w:sz w:val="18"/>
        </w:rPr>
        <w:t xml:space="preserve">no hesitations </w:t>
      </w:r>
      <w:r>
        <w:rPr>
          <w:sz w:val="18"/>
        </w:rPr>
        <w:t xml:space="preserve">and </w:t>
      </w:r>
      <w:r>
        <w:rPr>
          <w:b/>
          <w:sz w:val="18"/>
        </w:rPr>
        <w:t>a variety of deta</w:t>
      </w:r>
      <w:r>
        <w:rPr>
          <w:sz w:val="18"/>
        </w:rPr>
        <w:t xml:space="preserve">ils using </w:t>
      </w:r>
      <w:r>
        <w:rPr>
          <w:b/>
          <w:sz w:val="18"/>
        </w:rPr>
        <w:t>connected</w:t>
      </w:r>
      <w:r>
        <w:rPr>
          <w:sz w:val="18"/>
        </w:rPr>
        <w:t xml:space="preserve"> sentences. </w:t>
      </w:r>
    </w:p>
    <w:p w14:paraId="7B6645D9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create meaning on </w:t>
      </w:r>
      <w:r>
        <w:rPr>
          <w:b/>
          <w:sz w:val="18"/>
        </w:rPr>
        <w:t>familiar</w:t>
      </w:r>
      <w:r>
        <w:rPr>
          <w:sz w:val="18"/>
        </w:rPr>
        <w:t xml:space="preserve"> </w:t>
      </w:r>
      <w:r>
        <w:rPr>
          <w:b/>
          <w:sz w:val="18"/>
        </w:rPr>
        <w:t>topics</w:t>
      </w:r>
      <w:r>
        <w:rPr>
          <w:sz w:val="18"/>
        </w:rPr>
        <w:t xml:space="preserve"> with </w:t>
      </w:r>
      <w:r>
        <w:rPr>
          <w:b/>
          <w:sz w:val="18"/>
        </w:rPr>
        <w:t>minimal hesitations</w:t>
      </w:r>
      <w:r>
        <w:rPr>
          <w:sz w:val="18"/>
        </w:rPr>
        <w:t xml:space="preserve"> and </w:t>
      </w:r>
      <w:r>
        <w:rPr>
          <w:b/>
          <w:sz w:val="18"/>
        </w:rPr>
        <w:t>a variety of</w:t>
      </w:r>
      <w:r>
        <w:rPr>
          <w:sz w:val="18"/>
        </w:rPr>
        <w:t xml:space="preserve"> details using </w:t>
      </w:r>
      <w:r>
        <w:rPr>
          <w:b/>
          <w:sz w:val="18"/>
        </w:rPr>
        <w:t xml:space="preserve">a series of </w:t>
      </w:r>
    </w:p>
    <w:p w14:paraId="1D928AB9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     </w:t>
      </w:r>
      <w:proofErr w:type="gramStart"/>
      <w:r>
        <w:rPr>
          <w:sz w:val="18"/>
        </w:rPr>
        <w:t>sentences</w:t>
      </w:r>
      <w:proofErr w:type="gramEnd"/>
      <w:r>
        <w:rPr>
          <w:sz w:val="18"/>
        </w:rPr>
        <w:t>.</w:t>
      </w:r>
    </w:p>
    <w:p w14:paraId="19E09C79" w14:textId="77777777" w:rsidR="00FE7DB9" w:rsidRDefault="0003778F">
      <w:pPr>
        <w:pStyle w:val="normal0"/>
        <w:widowControl w:val="0"/>
        <w:ind w:left="90"/>
      </w:pPr>
      <w:r>
        <w:rPr>
          <w:sz w:val="18"/>
        </w:rPr>
        <w:t xml:space="preserve">2 - I can create </w:t>
      </w:r>
      <w:r>
        <w:rPr>
          <w:b/>
          <w:sz w:val="18"/>
        </w:rPr>
        <w:t>basic</w:t>
      </w:r>
      <w:r>
        <w:rPr>
          <w:sz w:val="18"/>
        </w:rPr>
        <w:t xml:space="preserve"> meaning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with </w:t>
      </w:r>
      <w:r>
        <w:rPr>
          <w:b/>
          <w:sz w:val="18"/>
        </w:rPr>
        <w:t>minimal</w:t>
      </w:r>
      <w:r>
        <w:rPr>
          <w:sz w:val="18"/>
        </w:rPr>
        <w:t xml:space="preserve"> hesitations with </w:t>
      </w:r>
      <w:r>
        <w:rPr>
          <w:b/>
          <w:sz w:val="18"/>
        </w:rPr>
        <w:t>a</w:t>
      </w:r>
      <w:r>
        <w:rPr>
          <w:sz w:val="18"/>
        </w:rPr>
        <w:t xml:space="preserve"> </w:t>
      </w:r>
      <w:r>
        <w:rPr>
          <w:b/>
          <w:sz w:val="18"/>
        </w:rPr>
        <w:t>variety of</w:t>
      </w:r>
      <w:r>
        <w:rPr>
          <w:sz w:val="18"/>
        </w:rPr>
        <w:t xml:space="preserve"> details using </w:t>
      </w:r>
      <w:r>
        <w:rPr>
          <w:b/>
          <w:sz w:val="18"/>
        </w:rPr>
        <w:t>simple</w:t>
      </w:r>
      <w:r>
        <w:rPr>
          <w:sz w:val="18"/>
        </w:rPr>
        <w:t xml:space="preserve">   </w:t>
      </w:r>
    </w:p>
    <w:p w14:paraId="58DF8973" w14:textId="77777777" w:rsidR="00FE7DB9" w:rsidRDefault="0003778F">
      <w:pPr>
        <w:pStyle w:val="normal0"/>
        <w:widowControl w:val="0"/>
        <w:ind w:left="90"/>
      </w:pPr>
      <w:r>
        <w:rPr>
          <w:sz w:val="18"/>
        </w:rPr>
        <w:t xml:space="preserve">     </w:t>
      </w:r>
      <w:proofErr w:type="gramStart"/>
      <w:r>
        <w:rPr>
          <w:sz w:val="18"/>
        </w:rPr>
        <w:t>sentences</w:t>
      </w:r>
      <w:proofErr w:type="gramEnd"/>
      <w:r>
        <w:rPr>
          <w:sz w:val="18"/>
        </w:rPr>
        <w:t xml:space="preserve">. </w:t>
      </w:r>
    </w:p>
    <w:p w14:paraId="12A8E329" w14:textId="77777777" w:rsidR="00FE7DB9" w:rsidRDefault="0003778F">
      <w:pPr>
        <w:pStyle w:val="normal0"/>
        <w:widowControl w:val="0"/>
        <w:ind w:left="90"/>
      </w:pPr>
      <w:r>
        <w:rPr>
          <w:sz w:val="18"/>
        </w:rPr>
        <w:t xml:space="preserve">1 - I can create </w:t>
      </w:r>
      <w:r>
        <w:rPr>
          <w:b/>
          <w:sz w:val="18"/>
        </w:rPr>
        <w:t>basic</w:t>
      </w:r>
      <w:r>
        <w:rPr>
          <w:sz w:val="18"/>
        </w:rPr>
        <w:t xml:space="preserve"> meaning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with hesitations with </w:t>
      </w:r>
      <w:r>
        <w:rPr>
          <w:b/>
          <w:sz w:val="18"/>
        </w:rPr>
        <w:t xml:space="preserve">redundant </w:t>
      </w:r>
      <w:r>
        <w:rPr>
          <w:sz w:val="18"/>
        </w:rPr>
        <w:t xml:space="preserve">details using </w:t>
      </w:r>
      <w:r>
        <w:rPr>
          <w:b/>
          <w:sz w:val="18"/>
        </w:rPr>
        <w:t xml:space="preserve">simple </w:t>
      </w:r>
      <w:r>
        <w:rPr>
          <w:sz w:val="18"/>
        </w:rPr>
        <w:t>sentences</w:t>
      </w:r>
      <w:r>
        <w:rPr>
          <w:b/>
          <w:sz w:val="18"/>
        </w:rPr>
        <w:t>.</w:t>
      </w:r>
    </w:p>
    <w:p w14:paraId="741F6253" w14:textId="77777777" w:rsidR="00FE7DB9" w:rsidRDefault="00FE7DB9">
      <w:pPr>
        <w:pStyle w:val="normal0"/>
        <w:widowControl w:val="0"/>
        <w:ind w:left="270" w:hanging="178"/>
      </w:pPr>
    </w:p>
    <w:p w14:paraId="730C0076" w14:textId="77777777" w:rsidR="00FE7DB9" w:rsidRDefault="00FE7DB9">
      <w:pPr>
        <w:pStyle w:val="normal0"/>
        <w:widowControl w:val="0"/>
      </w:pPr>
    </w:p>
    <w:p w14:paraId="2E7AA7E1" w14:textId="77777777" w:rsidR="00FE7DB9" w:rsidRDefault="0003778F">
      <w:pPr>
        <w:pStyle w:val="normal0"/>
        <w:widowControl w:val="0"/>
        <w:ind w:left="270" w:hanging="178"/>
      </w:pPr>
      <w:r>
        <w:rPr>
          <w:b/>
          <w:color w:val="0000FF"/>
          <w:sz w:val="24"/>
        </w:rPr>
        <w:t>Interpersonal Communication Targets</w:t>
      </w:r>
    </w:p>
    <w:p w14:paraId="328723B4" w14:textId="77777777" w:rsidR="00FE7DB9" w:rsidRDefault="0003778F">
      <w:pPr>
        <w:pStyle w:val="normal0"/>
        <w:widowControl w:val="0"/>
        <w:ind w:left="270" w:hanging="178"/>
      </w:pPr>
      <w:r>
        <w:rPr>
          <w:i/>
          <w:sz w:val="20"/>
        </w:rPr>
        <w:t>The Interpersonal Mode is characterized by the active negotiation of meaning among individuals though speaking and writing; this is two-way communication.  Examples include: conversations with classmates or instructor, blogging, and texting.</w:t>
      </w:r>
    </w:p>
    <w:p w14:paraId="05717661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6CD70D60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>I can create meaning through conversation</w:t>
      </w:r>
    </w:p>
    <w:p w14:paraId="1129072D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 xml:space="preserve">2A </w:t>
      </w:r>
      <w:r>
        <w:rPr>
          <w:i/>
          <w:color w:val="980000"/>
        </w:rPr>
        <w:t>(fluency/cohesiveness/communication strategies)</w:t>
      </w:r>
    </w:p>
    <w:p w14:paraId="6E050104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lastRenderedPageBreak/>
        <w:t>4 - I can communicate by creating meaning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using </w:t>
      </w:r>
      <w:r>
        <w:rPr>
          <w:b/>
          <w:sz w:val="18"/>
        </w:rPr>
        <w:t xml:space="preserve">connected phrases and a series of sentences, </w:t>
      </w:r>
      <w:r>
        <w:rPr>
          <w:sz w:val="18"/>
        </w:rPr>
        <w:t xml:space="preserve">with </w:t>
      </w:r>
      <w:r>
        <w:rPr>
          <w:b/>
          <w:sz w:val="18"/>
        </w:rPr>
        <w:t>no hesitations,</w:t>
      </w:r>
      <w:r>
        <w:rPr>
          <w:sz w:val="18"/>
        </w:rPr>
        <w:t xml:space="preserve"> and with communication strategies. </w:t>
      </w:r>
    </w:p>
    <w:p w14:paraId="5104F515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communicate by creating </w:t>
      </w:r>
      <w:r>
        <w:rPr>
          <w:b/>
          <w:sz w:val="18"/>
        </w:rPr>
        <w:t>basic</w:t>
      </w:r>
      <w:r>
        <w:rPr>
          <w:sz w:val="18"/>
        </w:rPr>
        <w:t xml:space="preserve"> meaning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using </w:t>
      </w:r>
      <w:r>
        <w:rPr>
          <w:b/>
          <w:sz w:val="18"/>
        </w:rPr>
        <w:t xml:space="preserve">connected phrases and simple sentences, </w:t>
      </w:r>
      <w:r>
        <w:rPr>
          <w:sz w:val="18"/>
        </w:rPr>
        <w:t xml:space="preserve">with </w:t>
      </w:r>
      <w:r>
        <w:rPr>
          <w:b/>
          <w:sz w:val="18"/>
        </w:rPr>
        <w:t>minimal</w:t>
      </w:r>
      <w:r>
        <w:rPr>
          <w:sz w:val="18"/>
        </w:rPr>
        <w:t xml:space="preserve"> </w:t>
      </w:r>
      <w:r>
        <w:rPr>
          <w:b/>
          <w:sz w:val="18"/>
        </w:rPr>
        <w:t>hesitations,</w:t>
      </w:r>
      <w:r>
        <w:rPr>
          <w:sz w:val="18"/>
        </w:rPr>
        <w:t xml:space="preserve"> and with </w:t>
      </w:r>
      <w:r>
        <w:rPr>
          <w:b/>
          <w:sz w:val="18"/>
        </w:rPr>
        <w:t>some</w:t>
      </w:r>
      <w:r>
        <w:rPr>
          <w:sz w:val="18"/>
        </w:rPr>
        <w:t xml:space="preserve"> communication strategies. </w:t>
      </w:r>
    </w:p>
    <w:p w14:paraId="463AFF92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2 - I can communicate by creating </w:t>
      </w:r>
      <w:r>
        <w:rPr>
          <w:b/>
          <w:sz w:val="18"/>
        </w:rPr>
        <w:t>basic</w:t>
      </w:r>
      <w:r>
        <w:rPr>
          <w:sz w:val="18"/>
        </w:rPr>
        <w:t xml:space="preserve"> meaning on</w:t>
      </w:r>
      <w:r>
        <w:rPr>
          <w:b/>
          <w:sz w:val="18"/>
        </w:rPr>
        <w:t xml:space="preserve"> familiar topics </w:t>
      </w:r>
      <w:r>
        <w:rPr>
          <w:sz w:val="18"/>
        </w:rPr>
        <w:t>using</w:t>
      </w:r>
      <w:r>
        <w:rPr>
          <w:b/>
          <w:sz w:val="18"/>
        </w:rPr>
        <w:t xml:space="preserve"> mostly connected phrases and simple sentences</w:t>
      </w:r>
      <w:r>
        <w:rPr>
          <w:sz w:val="18"/>
        </w:rPr>
        <w:t xml:space="preserve">, with </w:t>
      </w:r>
      <w:r>
        <w:rPr>
          <w:b/>
          <w:sz w:val="18"/>
        </w:rPr>
        <w:t>hesitations,</w:t>
      </w:r>
      <w:r>
        <w:rPr>
          <w:sz w:val="18"/>
        </w:rPr>
        <w:t xml:space="preserve"> and with </w:t>
      </w:r>
      <w:r>
        <w:rPr>
          <w:b/>
          <w:sz w:val="18"/>
        </w:rPr>
        <w:t>some</w:t>
      </w:r>
      <w:r>
        <w:rPr>
          <w:sz w:val="18"/>
        </w:rPr>
        <w:t xml:space="preserve"> communication strategies. </w:t>
      </w:r>
    </w:p>
    <w:p w14:paraId="606B4ED1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1 - I can communicate by stating basic on</w:t>
      </w:r>
      <w:r>
        <w:rPr>
          <w:b/>
          <w:sz w:val="18"/>
        </w:rPr>
        <w:t xml:space="preserve"> familiar topics</w:t>
      </w:r>
      <w:r>
        <w:rPr>
          <w:sz w:val="18"/>
        </w:rPr>
        <w:t xml:space="preserve"> with </w:t>
      </w:r>
      <w:r>
        <w:rPr>
          <w:b/>
          <w:sz w:val="18"/>
        </w:rPr>
        <w:t>hesitations</w:t>
      </w:r>
      <w:r>
        <w:rPr>
          <w:sz w:val="18"/>
        </w:rPr>
        <w:t xml:space="preserve"> using unconnected questions and answers, and with </w:t>
      </w:r>
      <w:r>
        <w:rPr>
          <w:b/>
          <w:sz w:val="18"/>
        </w:rPr>
        <w:t>limited</w:t>
      </w:r>
      <w:r>
        <w:rPr>
          <w:sz w:val="18"/>
        </w:rPr>
        <w:t xml:space="preserve"> communication strategies. </w:t>
      </w:r>
    </w:p>
    <w:p w14:paraId="0FBB8C68" w14:textId="77777777" w:rsidR="00FE7DB9" w:rsidRDefault="00FE7DB9">
      <w:pPr>
        <w:pStyle w:val="normal0"/>
        <w:widowControl w:val="0"/>
      </w:pPr>
    </w:p>
    <w:p w14:paraId="29063B83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>2B</w:t>
      </w:r>
      <w:r>
        <w:rPr>
          <w:i/>
          <w:color w:val="980000"/>
        </w:rPr>
        <w:t xml:space="preserve"> (comprehensibility, accuracy, elaboration)</w:t>
      </w:r>
    </w:p>
    <w:p w14:paraId="6F25E03C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4 - I can speak with</w:t>
      </w:r>
      <w:r>
        <w:rPr>
          <w:b/>
          <w:sz w:val="18"/>
        </w:rPr>
        <w:t xml:space="preserve"> extensive </w:t>
      </w:r>
      <w:r>
        <w:rPr>
          <w:sz w:val="18"/>
        </w:rPr>
        <w:t xml:space="preserve">vocabulary and appropriate grammatical structures with </w:t>
      </w:r>
      <w:r>
        <w:rPr>
          <w:b/>
          <w:sz w:val="18"/>
        </w:rPr>
        <w:t>minimal errors</w:t>
      </w:r>
      <w:r>
        <w:rPr>
          <w:sz w:val="18"/>
        </w:rPr>
        <w:t xml:space="preserve"> that is understood by </w:t>
      </w:r>
      <w:r>
        <w:rPr>
          <w:b/>
          <w:sz w:val="18"/>
        </w:rPr>
        <w:t>native speakers unaccustomed to</w:t>
      </w:r>
      <w:r>
        <w:rPr>
          <w:sz w:val="18"/>
        </w:rPr>
        <w:t xml:space="preserve"> the speech of language learners. </w:t>
      </w:r>
    </w:p>
    <w:p w14:paraId="1B186139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speak with </w:t>
      </w:r>
      <w:r>
        <w:rPr>
          <w:b/>
          <w:sz w:val="18"/>
        </w:rPr>
        <w:t xml:space="preserve">learned essential </w:t>
      </w:r>
      <w:r>
        <w:rPr>
          <w:sz w:val="18"/>
        </w:rPr>
        <w:t>vocabulary and simple grammatical structures with</w:t>
      </w:r>
      <w:r>
        <w:rPr>
          <w:b/>
          <w:sz w:val="18"/>
        </w:rPr>
        <w:t xml:space="preserve"> sporadic errors </w:t>
      </w:r>
      <w:r>
        <w:rPr>
          <w:sz w:val="18"/>
        </w:rPr>
        <w:t xml:space="preserve">that is understood by </w:t>
      </w:r>
      <w:r>
        <w:rPr>
          <w:b/>
          <w:sz w:val="18"/>
        </w:rPr>
        <w:t>listeners accustomed to</w:t>
      </w:r>
      <w:r>
        <w:rPr>
          <w:sz w:val="18"/>
        </w:rPr>
        <w:t xml:space="preserve"> the speech of language learners. </w:t>
      </w:r>
    </w:p>
    <w:p w14:paraId="11569244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2 - I can speak with</w:t>
      </w:r>
      <w:r>
        <w:rPr>
          <w:b/>
          <w:sz w:val="18"/>
        </w:rPr>
        <w:t xml:space="preserve"> limited </w:t>
      </w:r>
      <w:r>
        <w:rPr>
          <w:sz w:val="18"/>
        </w:rPr>
        <w:t>vocabulary and grammatical structures with</w:t>
      </w:r>
      <w:r>
        <w:rPr>
          <w:b/>
          <w:sz w:val="18"/>
        </w:rPr>
        <w:t xml:space="preserve"> frequent errors</w:t>
      </w:r>
      <w:r>
        <w:rPr>
          <w:sz w:val="18"/>
        </w:rPr>
        <w:t xml:space="preserve"> that is understood only by </w:t>
      </w:r>
      <w:r>
        <w:rPr>
          <w:b/>
          <w:sz w:val="18"/>
        </w:rPr>
        <w:t>sympathetic</w:t>
      </w:r>
      <w:r>
        <w:rPr>
          <w:sz w:val="18"/>
        </w:rPr>
        <w:t xml:space="preserve"> </w:t>
      </w:r>
      <w:r>
        <w:rPr>
          <w:b/>
          <w:sz w:val="18"/>
        </w:rPr>
        <w:t>listeners accustomed to</w:t>
      </w:r>
      <w:r>
        <w:rPr>
          <w:sz w:val="18"/>
        </w:rPr>
        <w:t xml:space="preserve"> the speech of language learners. </w:t>
      </w:r>
    </w:p>
    <w:p w14:paraId="4135E3EA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1 - I can speak with</w:t>
      </w:r>
      <w:r>
        <w:rPr>
          <w:b/>
          <w:sz w:val="18"/>
        </w:rPr>
        <w:t xml:space="preserve"> elements of </w:t>
      </w:r>
      <w:r>
        <w:rPr>
          <w:sz w:val="18"/>
        </w:rPr>
        <w:t xml:space="preserve">vocabulary and no/limited grammatical structures that cannot be understood by </w:t>
      </w:r>
      <w:r>
        <w:rPr>
          <w:b/>
          <w:sz w:val="18"/>
        </w:rPr>
        <w:t>sympathetic</w:t>
      </w:r>
      <w:r>
        <w:rPr>
          <w:sz w:val="18"/>
        </w:rPr>
        <w:t xml:space="preserve"> </w:t>
      </w:r>
      <w:r>
        <w:rPr>
          <w:b/>
          <w:sz w:val="18"/>
        </w:rPr>
        <w:t>listeners accustomed to</w:t>
      </w:r>
      <w:r>
        <w:rPr>
          <w:sz w:val="18"/>
        </w:rPr>
        <w:t xml:space="preserve"> the speech of language learners. </w:t>
      </w:r>
    </w:p>
    <w:p w14:paraId="4B755E1A" w14:textId="77777777" w:rsidR="00FE7DB9" w:rsidRDefault="00FE7DB9">
      <w:pPr>
        <w:pStyle w:val="normal0"/>
        <w:widowControl w:val="0"/>
      </w:pPr>
    </w:p>
    <w:p w14:paraId="70A7D9F8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 xml:space="preserve"> I can maintain daily target language use </w:t>
      </w:r>
    </w:p>
    <w:p w14:paraId="7261E6B8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>2C</w:t>
      </w:r>
    </w:p>
    <w:p w14:paraId="30DD02C7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4 - I can maintain daily target language during </w:t>
      </w:r>
      <w:r>
        <w:rPr>
          <w:b/>
          <w:sz w:val="18"/>
        </w:rPr>
        <w:t xml:space="preserve">all </w:t>
      </w:r>
      <w:r>
        <w:rPr>
          <w:sz w:val="18"/>
        </w:rPr>
        <w:t>required and some unrequired times.</w:t>
      </w:r>
    </w:p>
    <w:p w14:paraId="29C04F5B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maintain daily target language use </w:t>
      </w:r>
      <w:r>
        <w:rPr>
          <w:b/>
          <w:sz w:val="18"/>
        </w:rPr>
        <w:t>consistently</w:t>
      </w:r>
      <w:r>
        <w:rPr>
          <w:sz w:val="18"/>
        </w:rPr>
        <w:t xml:space="preserve"> during required times.</w:t>
      </w:r>
    </w:p>
    <w:p w14:paraId="51B11F56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2 - I can maintain daily target language use </w:t>
      </w:r>
      <w:r>
        <w:rPr>
          <w:b/>
          <w:sz w:val="18"/>
        </w:rPr>
        <w:t xml:space="preserve">inconsistently </w:t>
      </w:r>
      <w:r>
        <w:rPr>
          <w:sz w:val="18"/>
        </w:rPr>
        <w:t>during required times.</w:t>
      </w:r>
    </w:p>
    <w:p w14:paraId="130C18D0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1 - I can maintain daily target language use </w:t>
      </w:r>
      <w:r>
        <w:rPr>
          <w:b/>
          <w:sz w:val="18"/>
        </w:rPr>
        <w:t>minimally</w:t>
      </w:r>
      <w:r>
        <w:rPr>
          <w:sz w:val="18"/>
        </w:rPr>
        <w:t xml:space="preserve"> and often resort to my native language. </w:t>
      </w:r>
    </w:p>
    <w:p w14:paraId="52208C9F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45BF9E48" w14:textId="77777777" w:rsidR="00FE7DB9" w:rsidRDefault="00FE7DB9">
      <w:pPr>
        <w:pStyle w:val="normal0"/>
        <w:widowControl w:val="0"/>
        <w:ind w:left="270" w:hanging="178"/>
      </w:pPr>
    </w:p>
    <w:p w14:paraId="632806EC" w14:textId="77777777" w:rsidR="00FE7DB9" w:rsidRDefault="0003778F">
      <w:pPr>
        <w:pStyle w:val="normal0"/>
        <w:widowControl w:val="0"/>
        <w:ind w:left="270" w:hanging="178"/>
      </w:pPr>
      <w:r>
        <w:rPr>
          <w:b/>
          <w:color w:val="0000FF"/>
          <w:sz w:val="24"/>
        </w:rPr>
        <w:t>Interpretive Skills Targets</w:t>
      </w:r>
    </w:p>
    <w:p w14:paraId="119E729D" w14:textId="77777777" w:rsidR="00FE7DB9" w:rsidRDefault="0003778F">
      <w:pPr>
        <w:pStyle w:val="normal0"/>
        <w:widowControl w:val="0"/>
        <w:ind w:left="270" w:hanging="178"/>
      </w:pPr>
      <w:r>
        <w:rPr>
          <w:i/>
          <w:sz w:val="20"/>
        </w:rPr>
        <w:t>The Interpretive Mode allows students to interact with written and audio sources in order to demonstrate their understanding of the content. Examples include reading, listening, cultural information, grammar, and vocabulary.</w:t>
      </w:r>
    </w:p>
    <w:p w14:paraId="069FB393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37B8CD45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>I can interpret an audio/visual source (listening)</w:t>
      </w:r>
    </w:p>
    <w:p w14:paraId="47A792C1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>3A</w:t>
      </w:r>
    </w:p>
    <w:p w14:paraId="02B5C2EB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4 - I can identify the </w:t>
      </w:r>
      <w:r>
        <w:rPr>
          <w:b/>
          <w:sz w:val="18"/>
        </w:rPr>
        <w:t>main</w:t>
      </w:r>
      <w:r>
        <w:rPr>
          <w:sz w:val="18"/>
        </w:rPr>
        <w:t xml:space="preserve"> </w:t>
      </w:r>
      <w:r>
        <w:rPr>
          <w:b/>
          <w:sz w:val="18"/>
        </w:rPr>
        <w:t>point</w:t>
      </w:r>
      <w:r>
        <w:rPr>
          <w:sz w:val="18"/>
        </w:rPr>
        <w:t xml:space="preserve"> and </w:t>
      </w:r>
      <w:r>
        <w:rPr>
          <w:b/>
          <w:sz w:val="18"/>
        </w:rPr>
        <w:t xml:space="preserve">some ideas </w:t>
      </w:r>
      <w:r>
        <w:rPr>
          <w:sz w:val="18"/>
        </w:rPr>
        <w:t xml:space="preserve">of an audio/visual source that is spoken at a </w:t>
      </w:r>
      <w:r>
        <w:rPr>
          <w:b/>
          <w:sz w:val="18"/>
        </w:rPr>
        <w:t>normal</w:t>
      </w:r>
      <w:r>
        <w:rPr>
          <w:sz w:val="18"/>
        </w:rPr>
        <w:t xml:space="preserve"> speed with </w:t>
      </w:r>
      <w:r>
        <w:rPr>
          <w:b/>
          <w:sz w:val="18"/>
        </w:rPr>
        <w:t>minimal</w:t>
      </w:r>
      <w:r>
        <w:rPr>
          <w:sz w:val="18"/>
        </w:rPr>
        <w:t xml:space="preserve"> repetition or with visual aids.</w:t>
      </w:r>
    </w:p>
    <w:p w14:paraId="12036BD1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identify </w:t>
      </w:r>
      <w:r>
        <w:rPr>
          <w:b/>
          <w:sz w:val="18"/>
        </w:rPr>
        <w:t xml:space="preserve">some ideas </w:t>
      </w:r>
      <w:r>
        <w:rPr>
          <w:sz w:val="18"/>
        </w:rPr>
        <w:t xml:space="preserve">of an audio/visual source that is spoken at a </w:t>
      </w:r>
      <w:r>
        <w:rPr>
          <w:b/>
          <w:sz w:val="18"/>
        </w:rPr>
        <w:t>normal</w:t>
      </w:r>
      <w:r>
        <w:rPr>
          <w:sz w:val="18"/>
        </w:rPr>
        <w:t xml:space="preserve"> speed with </w:t>
      </w:r>
      <w:r>
        <w:rPr>
          <w:b/>
          <w:sz w:val="18"/>
        </w:rPr>
        <w:t>minimal</w:t>
      </w:r>
      <w:r>
        <w:rPr>
          <w:sz w:val="18"/>
        </w:rPr>
        <w:t xml:space="preserve"> repetition or with visual aids.</w:t>
      </w:r>
    </w:p>
    <w:p w14:paraId="284BFE7B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2 - I can identify </w:t>
      </w:r>
      <w:r>
        <w:rPr>
          <w:b/>
          <w:sz w:val="18"/>
        </w:rPr>
        <w:t>some ideas</w:t>
      </w:r>
      <w:r>
        <w:rPr>
          <w:sz w:val="18"/>
        </w:rPr>
        <w:t xml:space="preserve"> of an audio/visual source that is spoken at a </w:t>
      </w:r>
      <w:r>
        <w:rPr>
          <w:b/>
          <w:sz w:val="18"/>
        </w:rPr>
        <w:t>slower</w:t>
      </w:r>
      <w:r>
        <w:rPr>
          <w:sz w:val="18"/>
        </w:rPr>
        <w:t xml:space="preserve"> speed, </w:t>
      </w:r>
      <w:r>
        <w:rPr>
          <w:b/>
          <w:sz w:val="18"/>
        </w:rPr>
        <w:t>repetitive</w:t>
      </w:r>
      <w:r>
        <w:rPr>
          <w:sz w:val="18"/>
        </w:rPr>
        <w:t>, or with visual aids.</w:t>
      </w:r>
    </w:p>
    <w:p w14:paraId="066E7F17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1 - I can identify familiar </w:t>
      </w:r>
      <w:r>
        <w:rPr>
          <w:b/>
          <w:sz w:val="18"/>
        </w:rPr>
        <w:t>words</w:t>
      </w:r>
      <w:r>
        <w:rPr>
          <w:sz w:val="18"/>
        </w:rPr>
        <w:t xml:space="preserve">, </w:t>
      </w:r>
      <w:r>
        <w:rPr>
          <w:b/>
          <w:sz w:val="18"/>
        </w:rPr>
        <w:t>phrases, and simple sentences</w:t>
      </w:r>
      <w:r>
        <w:rPr>
          <w:sz w:val="18"/>
        </w:rPr>
        <w:t xml:space="preserve"> of an audio/visual source that is spoken at a </w:t>
      </w:r>
      <w:r>
        <w:rPr>
          <w:b/>
          <w:sz w:val="18"/>
        </w:rPr>
        <w:t>slower</w:t>
      </w:r>
      <w:r>
        <w:rPr>
          <w:sz w:val="18"/>
        </w:rPr>
        <w:t xml:space="preserve"> speed, </w:t>
      </w:r>
      <w:r>
        <w:rPr>
          <w:b/>
          <w:sz w:val="18"/>
        </w:rPr>
        <w:t>repetitive</w:t>
      </w:r>
      <w:r>
        <w:rPr>
          <w:sz w:val="18"/>
        </w:rPr>
        <w:t>, or with visual aids.</w:t>
      </w:r>
    </w:p>
    <w:p w14:paraId="580E56FE" w14:textId="77777777" w:rsidR="00FE7DB9" w:rsidRDefault="0003778F">
      <w:pPr>
        <w:pStyle w:val="normal0"/>
        <w:widowControl w:val="0"/>
        <w:ind w:left="270" w:hanging="178"/>
      </w:pPr>
      <w:r>
        <w:t xml:space="preserve"> </w:t>
      </w:r>
    </w:p>
    <w:p w14:paraId="392C2C9C" w14:textId="77777777" w:rsidR="00FE7DB9" w:rsidRDefault="0003778F">
      <w:pPr>
        <w:pStyle w:val="normal0"/>
        <w:widowControl w:val="0"/>
        <w:ind w:left="270" w:hanging="178"/>
      </w:pPr>
      <w:r>
        <w:rPr>
          <w:sz w:val="24"/>
          <w:u w:val="single"/>
        </w:rPr>
        <w:t>I can interpret a written passage (reading)</w:t>
      </w:r>
    </w:p>
    <w:p w14:paraId="6EB82A72" w14:textId="77777777" w:rsidR="00FE7DB9" w:rsidRDefault="0003778F">
      <w:pPr>
        <w:pStyle w:val="normal0"/>
        <w:widowControl w:val="0"/>
        <w:ind w:left="270" w:hanging="178"/>
      </w:pPr>
      <w:r>
        <w:rPr>
          <w:b/>
          <w:sz w:val="24"/>
        </w:rPr>
        <w:t>3B</w:t>
      </w:r>
    </w:p>
    <w:p w14:paraId="2A414616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>4 - I can identify</w:t>
      </w:r>
      <w:r>
        <w:rPr>
          <w:b/>
          <w:sz w:val="18"/>
        </w:rPr>
        <w:t xml:space="preserve"> main</w:t>
      </w:r>
      <w:r>
        <w:rPr>
          <w:sz w:val="18"/>
        </w:rPr>
        <w:t xml:space="preserve"> </w:t>
      </w:r>
      <w:r>
        <w:rPr>
          <w:b/>
          <w:sz w:val="18"/>
        </w:rPr>
        <w:t>point</w:t>
      </w:r>
      <w:r>
        <w:rPr>
          <w:sz w:val="18"/>
        </w:rPr>
        <w:t xml:space="preserve"> and </w:t>
      </w:r>
      <w:r>
        <w:rPr>
          <w:b/>
          <w:sz w:val="18"/>
        </w:rPr>
        <w:t>some supporting</w:t>
      </w:r>
      <w:r>
        <w:rPr>
          <w:sz w:val="18"/>
        </w:rPr>
        <w:t xml:space="preserve"> </w:t>
      </w:r>
      <w:r>
        <w:rPr>
          <w:b/>
          <w:sz w:val="18"/>
        </w:rPr>
        <w:t>details</w:t>
      </w:r>
      <w:r>
        <w:rPr>
          <w:sz w:val="18"/>
        </w:rPr>
        <w:t xml:space="preserve"> in </w:t>
      </w:r>
      <w:r>
        <w:rPr>
          <w:b/>
          <w:sz w:val="18"/>
        </w:rPr>
        <w:t>authentic texts</w:t>
      </w:r>
      <w:r>
        <w:rPr>
          <w:sz w:val="18"/>
        </w:rPr>
        <w:t xml:space="preserve"> that contain familiar vocabulary.</w:t>
      </w:r>
    </w:p>
    <w:p w14:paraId="252A7869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3 - I can identify </w:t>
      </w:r>
      <w:r>
        <w:rPr>
          <w:b/>
          <w:sz w:val="18"/>
        </w:rPr>
        <w:t>main</w:t>
      </w:r>
      <w:r>
        <w:rPr>
          <w:sz w:val="18"/>
        </w:rPr>
        <w:t xml:space="preserve"> </w:t>
      </w:r>
      <w:r>
        <w:rPr>
          <w:b/>
          <w:sz w:val="18"/>
        </w:rPr>
        <w:t>point</w:t>
      </w:r>
      <w:r>
        <w:rPr>
          <w:sz w:val="18"/>
        </w:rPr>
        <w:t xml:space="preserve"> in </w:t>
      </w:r>
      <w:r>
        <w:rPr>
          <w:b/>
          <w:sz w:val="18"/>
        </w:rPr>
        <w:t>authentic and teacher-made</w:t>
      </w:r>
      <w:r>
        <w:rPr>
          <w:sz w:val="18"/>
        </w:rPr>
        <w:t xml:space="preserve"> </w:t>
      </w:r>
      <w:r>
        <w:rPr>
          <w:b/>
          <w:sz w:val="18"/>
        </w:rPr>
        <w:t>texts</w:t>
      </w:r>
      <w:r>
        <w:rPr>
          <w:sz w:val="18"/>
        </w:rPr>
        <w:t xml:space="preserve"> that contain familiar vocabulary.</w:t>
      </w:r>
    </w:p>
    <w:p w14:paraId="695A1362" w14:textId="77777777" w:rsidR="00FE7DB9" w:rsidRDefault="0003778F">
      <w:pPr>
        <w:pStyle w:val="normal0"/>
        <w:widowControl w:val="0"/>
        <w:ind w:left="270" w:hanging="178"/>
      </w:pPr>
      <w:r>
        <w:rPr>
          <w:sz w:val="18"/>
        </w:rPr>
        <w:t xml:space="preserve">2 - I can identify </w:t>
      </w:r>
      <w:r>
        <w:rPr>
          <w:b/>
          <w:sz w:val="18"/>
        </w:rPr>
        <w:t>words, and phrases, in teacher-made</w:t>
      </w:r>
      <w:r>
        <w:rPr>
          <w:sz w:val="18"/>
        </w:rPr>
        <w:t xml:space="preserve"> </w:t>
      </w:r>
      <w:r>
        <w:rPr>
          <w:b/>
          <w:sz w:val="18"/>
        </w:rPr>
        <w:t xml:space="preserve">texts </w:t>
      </w:r>
      <w:r>
        <w:rPr>
          <w:sz w:val="18"/>
        </w:rPr>
        <w:t>that contain familiar vocabulary.</w:t>
      </w:r>
    </w:p>
    <w:p w14:paraId="3FA67C21" w14:textId="77777777" w:rsidR="00FE7DB9" w:rsidRDefault="0003778F">
      <w:pPr>
        <w:pStyle w:val="normal0"/>
        <w:widowControl w:val="0"/>
        <w:ind w:left="270" w:hanging="178"/>
      </w:pPr>
      <w:bookmarkStart w:id="1" w:name="h.gjdgxs" w:colFirst="0" w:colLast="0"/>
      <w:bookmarkEnd w:id="1"/>
      <w:r>
        <w:rPr>
          <w:sz w:val="18"/>
        </w:rPr>
        <w:t xml:space="preserve">1 - I can identify </w:t>
      </w:r>
      <w:r>
        <w:rPr>
          <w:b/>
          <w:sz w:val="18"/>
        </w:rPr>
        <w:t>words</w:t>
      </w:r>
      <w:r>
        <w:rPr>
          <w:sz w:val="18"/>
        </w:rPr>
        <w:t xml:space="preserve">, and </w:t>
      </w:r>
      <w:r>
        <w:rPr>
          <w:b/>
          <w:sz w:val="18"/>
        </w:rPr>
        <w:t>phrases</w:t>
      </w:r>
      <w:r>
        <w:rPr>
          <w:sz w:val="18"/>
        </w:rPr>
        <w:t xml:space="preserve"> </w:t>
      </w:r>
      <w:r>
        <w:rPr>
          <w:b/>
          <w:sz w:val="18"/>
        </w:rPr>
        <w:t>in simple teacher-made</w:t>
      </w:r>
      <w:r>
        <w:rPr>
          <w:sz w:val="18"/>
        </w:rPr>
        <w:t xml:space="preserve"> </w:t>
      </w:r>
      <w:r>
        <w:rPr>
          <w:b/>
          <w:sz w:val="18"/>
        </w:rPr>
        <w:t xml:space="preserve">texts </w:t>
      </w:r>
      <w:r>
        <w:rPr>
          <w:sz w:val="18"/>
        </w:rPr>
        <w:t>that contain familiar vocabulary.</w:t>
      </w:r>
    </w:p>
    <w:sectPr w:rsidR="00FE7D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7DB9"/>
    <w:rsid w:val="0003778F"/>
    <w:rsid w:val="00071A28"/>
    <w:rsid w:val="00814E78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DC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890</Words>
  <Characters>5076</Characters>
  <Application>Microsoft Macintosh Word</Application>
  <DocSecurity>0</DocSecurity>
  <Lines>42</Lines>
  <Paragraphs>11</Paragraphs>
  <ScaleCrop>false</ScaleCrop>
  <Company>Adlai E. Stevenson High School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EBR_Chinese2_LearningTargets_5-19-2014_Li's notes.docx</dc:title>
  <cp:lastModifiedBy>Patriot</cp:lastModifiedBy>
  <cp:revision>3</cp:revision>
  <dcterms:created xsi:type="dcterms:W3CDTF">2014-07-29T11:05:00Z</dcterms:created>
  <dcterms:modified xsi:type="dcterms:W3CDTF">2014-08-20T22:45:00Z</dcterms:modified>
</cp:coreProperties>
</file>